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7330" w:rsidRPr="001E677B" w:rsidRDefault="00606AD3" w:rsidP="00606AD3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1E677B">
        <w:rPr>
          <w:rFonts w:ascii="David" w:hAnsi="David" w:cs="David"/>
          <w:b/>
          <w:bCs/>
          <w:sz w:val="28"/>
          <w:szCs w:val="28"/>
          <w:u w:val="single"/>
          <w:rtl/>
        </w:rPr>
        <w:t>מענה לשאלות הבהרה אודות מכרז למתן שירותי ייעוץ סוציאלי-קרימינולוגי לסניגוריה עבור עוברי חוק מהחברה הערבית.</w:t>
      </w:r>
    </w:p>
    <w:tbl>
      <w:tblPr>
        <w:tblpPr w:leftFromText="180" w:rightFromText="180" w:vertAnchor="text" w:horzAnchor="margin" w:tblpXSpec="center" w:tblpY="204"/>
        <w:bidiVisual/>
        <w:tblW w:w="1018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101"/>
        <w:gridCol w:w="851"/>
        <w:gridCol w:w="1134"/>
        <w:gridCol w:w="3271"/>
        <w:gridCol w:w="3824"/>
      </w:tblGrid>
      <w:tr w:rsidR="00777330" w:rsidRPr="001E677B" w:rsidTr="00777330">
        <w:trPr>
          <w:trHeight w:val="825"/>
        </w:trPr>
        <w:tc>
          <w:tcPr>
            <w:tcW w:w="1101" w:type="dxa"/>
            <w:shd w:val="clear" w:color="auto" w:fill="E6E6E6"/>
          </w:tcPr>
          <w:p w:rsidR="00777330" w:rsidRPr="001E677B" w:rsidRDefault="00777330" w:rsidP="0077733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מספר שאלה</w:t>
            </w:r>
          </w:p>
        </w:tc>
        <w:tc>
          <w:tcPr>
            <w:tcW w:w="851" w:type="dxa"/>
            <w:shd w:val="clear" w:color="auto" w:fill="E6E6E6"/>
          </w:tcPr>
          <w:p w:rsidR="00777330" w:rsidRPr="001E677B" w:rsidRDefault="00777330" w:rsidP="0077733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מספר סעיף במסמכי המכרז</w:t>
            </w:r>
          </w:p>
        </w:tc>
        <w:tc>
          <w:tcPr>
            <w:tcW w:w="1134" w:type="dxa"/>
            <w:shd w:val="clear" w:color="auto" w:fill="E6E6E6"/>
          </w:tcPr>
          <w:p w:rsidR="00777330" w:rsidRPr="001E677B" w:rsidRDefault="00777330" w:rsidP="0077733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 מספר עמוד</w:t>
            </w:r>
          </w:p>
        </w:tc>
        <w:tc>
          <w:tcPr>
            <w:tcW w:w="3271" w:type="dxa"/>
            <w:shd w:val="clear" w:color="auto" w:fill="E6E6E6"/>
          </w:tcPr>
          <w:p w:rsidR="00777330" w:rsidRPr="001E677B" w:rsidRDefault="00777330" w:rsidP="0077733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>שאלה</w:t>
            </w:r>
          </w:p>
        </w:tc>
        <w:tc>
          <w:tcPr>
            <w:tcW w:w="3824" w:type="dxa"/>
            <w:shd w:val="clear" w:color="auto" w:fill="E6E6E6"/>
          </w:tcPr>
          <w:p w:rsidR="00777330" w:rsidRPr="001E677B" w:rsidRDefault="00777330" w:rsidP="00777330">
            <w:pPr>
              <w:rPr>
                <w:rFonts w:ascii="David" w:hAnsi="David" w:cs="David"/>
                <w:b/>
                <w:bCs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b/>
                <w:bCs/>
                <w:sz w:val="24"/>
                <w:szCs w:val="24"/>
                <w:rtl/>
              </w:rPr>
              <w:t xml:space="preserve">מענה </w:t>
            </w:r>
          </w:p>
        </w:tc>
      </w:tr>
      <w:tr w:rsidR="00777330" w:rsidRPr="001E677B" w:rsidTr="00777330">
        <w:trPr>
          <w:trHeight w:val="1069"/>
        </w:trPr>
        <w:tc>
          <w:tcPr>
            <w:tcW w:w="110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1</w:t>
            </w:r>
          </w:p>
        </w:tc>
        <w:tc>
          <w:tcPr>
            <w:tcW w:w="85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כלל הנספחים</w:t>
            </w:r>
          </w:p>
        </w:tc>
        <w:tc>
          <w:tcPr>
            <w:tcW w:w="1134" w:type="dxa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25-58</w:t>
            </w:r>
          </w:p>
        </w:tc>
        <w:tc>
          <w:tcPr>
            <w:tcW w:w="327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האם יש צורך להדפיס את הנספחים, למלא את הנתונים, לעשות </w:t>
            </w:r>
            <w:r w:rsidRPr="001E677B">
              <w:rPr>
                <w:rFonts w:ascii="David" w:hAnsi="David" w:cs="David"/>
                <w:sz w:val="24"/>
                <w:szCs w:val="24"/>
              </w:rPr>
              <w:t xml:space="preserve">SCAN 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>ולהעלות אותם בחזרה בצורה מקוונת בעת פתיחת ההרשמה למכרז?, או שאותם נספחים אפשר למלא באופן מקוון בצורה ממוחשבת?</w:t>
            </w:r>
          </w:p>
        </w:tc>
        <w:tc>
          <w:tcPr>
            <w:tcW w:w="3824" w:type="dxa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יש לחתום על הנספחים, משכך נדרש להדפיס לסרוק ולעלות למערכת.</w:t>
            </w:r>
          </w:p>
        </w:tc>
      </w:tr>
      <w:tr w:rsidR="00777330" w:rsidRPr="001E677B" w:rsidTr="00777330">
        <w:trPr>
          <w:trHeight w:val="1057"/>
        </w:trPr>
        <w:tc>
          <w:tcPr>
            <w:tcW w:w="110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2</w:t>
            </w:r>
          </w:p>
        </w:tc>
        <w:tc>
          <w:tcPr>
            <w:tcW w:w="85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נספח ט'</w:t>
            </w:r>
          </w:p>
        </w:tc>
        <w:tc>
          <w:tcPr>
            <w:tcW w:w="1134" w:type="dxa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31</w:t>
            </w:r>
          </w:p>
        </w:tc>
        <w:tc>
          <w:tcPr>
            <w:tcW w:w="327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כידוע, השירותים נשוא המכרז יסופקו על ידי באופן אישי ממשרדי, מעבר לכך , האם יש צורך בנוכחות פיזית במשרדי הסניגוריה?, ואם כן, האם מדובר ביום קבוע/שעות קבועות?</w:t>
            </w:r>
          </w:p>
        </w:tc>
        <w:tc>
          <w:tcPr>
            <w:tcW w:w="3824" w:type="dxa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ככלל, יש צורך בנוכחות פיזית במחוז במשך יום אחד בשבוע. הפרטים לגבי מועד קבוע/משתנה ומספר השעות ייקבעו בתיאום בין המחוז לבין היועץ.  </w:t>
            </w:r>
          </w:p>
        </w:tc>
      </w:tr>
      <w:tr w:rsidR="00777330" w:rsidRPr="001E677B" w:rsidTr="00777330">
        <w:trPr>
          <w:trHeight w:val="4428"/>
        </w:trPr>
        <w:tc>
          <w:tcPr>
            <w:tcW w:w="110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3</w:t>
            </w:r>
          </w:p>
        </w:tc>
        <w:tc>
          <w:tcPr>
            <w:tcW w:w="85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34" w:type="dxa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71" w:type="dxa"/>
            <w:shd w:val="clear" w:color="auto" w:fill="auto"/>
          </w:tcPr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אני </w:t>
            </w:r>
            <w:proofErr w:type="spellStart"/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>עו</w:t>
            </w:r>
            <w:proofErr w:type="spellEnd"/>
            <w:r w:rsidRPr="001E677B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ס ותיק שכיום ממלא תפקיד </w:t>
            </w:r>
            <w:proofErr w:type="spellStart"/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>עו</w:t>
            </w:r>
            <w:proofErr w:type="spellEnd"/>
            <w:r w:rsidRPr="001E677B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ס יתד לצעירים בסיכון באגף הרווחה בנצרת 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  <w:proofErr w:type="spellStart"/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>מלאתי</w:t>
            </w:r>
            <w:proofErr w:type="spellEnd"/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 בעבר תפקיד קצין מבחן בכיר 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( </w:t>
            </w: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לעניין מעצרים וגם לתסקירים לטיעון לעונש 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) .  </w:t>
            </w: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עם ותק וניסיון טיפולי ושיקומי עשיר  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</w:p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בנוסף אני </w:t>
            </w:r>
            <w:proofErr w:type="spellStart"/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>עו</w:t>
            </w:r>
            <w:proofErr w:type="spellEnd"/>
            <w:r w:rsidRPr="001E677B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ד עצמאי החל משנת 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2013 </w:t>
            </w: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ומנהל משרד עצמאי  בתחום האזרחי 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( </w:t>
            </w: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לא בתחום הפלילי בכלל 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). </w:t>
            </w:r>
          </w:p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כמובן מעבודה של שנים בשטח אני מכיר כמעט את כל מסגרות הטיפול ובעלי התפקידים בתחום השיקום והרווחה וכן הנני מכיר חלק נכבד </w:t>
            </w:r>
            <w:proofErr w:type="spellStart"/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>מעו</w:t>
            </w:r>
            <w:proofErr w:type="spellEnd"/>
            <w:r w:rsidRPr="001E677B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ד שעוסקים במלאכה מטעם הסניגוריה 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</w:p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</w:rPr>
            </w:pPr>
          </w:p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השאלה היא האם קיים ניגוד עניינים כלשהו במידה ואגיש את מועמדותי למכרז 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!.  </w:t>
            </w: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>נספח י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>"</w:t>
            </w: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ב 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2 - </w:t>
            </w: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>התחייבות להימנע מניגוד עניינים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. </w:t>
            </w:r>
          </w:p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</w:rPr>
            </w:pPr>
          </w:p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>אשמח לקבל תשובה כדי לשקול את הגשת המועמדות למכרז</w:t>
            </w: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.  </w:t>
            </w:r>
          </w:p>
        </w:tc>
        <w:tc>
          <w:tcPr>
            <w:tcW w:w="3824" w:type="dxa"/>
          </w:tcPr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  <w:rtl/>
                <w:lang w:bidi="he-IL"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>מבחינת הסניגוריה לא מתעורר כאן ניגוד עניינים, ככל שהיועץ יימנע ממתן ייעוץ ללקוחות שהיו מטופלים בתכנית יתד, וככל שאינו מפנה לקוחות של הסניגוריה הציבורית לשכור את שירותיו כעורך דין פרטי.</w:t>
            </w:r>
          </w:p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  <w:rtl/>
                <w:lang w:bidi="he-IL"/>
              </w:rPr>
            </w:pPr>
          </w:p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  <w:rtl/>
                <w:lang w:bidi="he-IL"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  <w:lang w:bidi="he-IL"/>
              </w:rPr>
              <w:t xml:space="preserve">ככל שיהיו לקוחות סניגוריה שהיועץ יהיה מנוע ממתן ייעוץ בעניינם, נפנה בעניינם לאפיקים חלופיים. </w:t>
            </w:r>
          </w:p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  <w:rtl/>
                <w:lang w:bidi="he-IL"/>
              </w:rPr>
            </w:pPr>
          </w:p>
          <w:p w:rsidR="00777330" w:rsidRPr="001E677B" w:rsidRDefault="00777330" w:rsidP="00777330">
            <w:pPr>
              <w:pStyle w:val="1"/>
              <w:bidi/>
              <w:rPr>
                <w:rFonts w:ascii="David" w:hAnsi="David" w:cs="David"/>
                <w:sz w:val="24"/>
                <w:szCs w:val="24"/>
                <w:rtl/>
                <w:lang w:bidi="he-IL"/>
              </w:rPr>
            </w:pPr>
          </w:p>
        </w:tc>
      </w:tr>
      <w:tr w:rsidR="00777330" w:rsidRPr="001E677B" w:rsidTr="00777330">
        <w:trPr>
          <w:trHeight w:val="371"/>
        </w:trPr>
        <w:tc>
          <w:tcPr>
            <w:tcW w:w="110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lastRenderedPageBreak/>
              <w:t>4</w:t>
            </w:r>
          </w:p>
        </w:tc>
        <w:tc>
          <w:tcPr>
            <w:tcW w:w="85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34" w:type="dxa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7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1E677B">
              <w:rPr>
                <w:rFonts w:ascii="David" w:eastAsia="Times New Roman" w:hAnsi="David" w:cs="David"/>
                <w:sz w:val="24"/>
                <w:szCs w:val="24"/>
                <w:rtl/>
              </w:rPr>
              <w:t>האם הייעוץ כולל פגישות/ קשר ישיר עם הלקוחות במידת הצורך (שבעיניי מאוד חשוב)?</w:t>
            </w:r>
          </w:p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824" w:type="dxa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במידת הצורך, כן. אולם מרכז הכובד של העבודה הוא מעבר על מסמכים (תסקירי שירות מבחן, סיכומי טיפול, וכדומה) ועמידה בקשר עם גורמי טיפול ושיקום בקהילה.</w:t>
            </w:r>
          </w:p>
        </w:tc>
      </w:tr>
      <w:tr w:rsidR="00777330" w:rsidRPr="001E677B" w:rsidTr="00777330">
        <w:trPr>
          <w:trHeight w:val="383"/>
        </w:trPr>
        <w:tc>
          <w:tcPr>
            <w:tcW w:w="110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5</w:t>
            </w:r>
          </w:p>
        </w:tc>
        <w:tc>
          <w:tcPr>
            <w:tcW w:w="85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34" w:type="dxa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7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eastAsia="Times New Roman" w:hAnsi="David" w:cs="David"/>
                <w:sz w:val="24"/>
                <w:szCs w:val="24"/>
                <w:rtl/>
              </w:rPr>
            </w:pPr>
            <w:r w:rsidRPr="001E677B">
              <w:rPr>
                <w:rFonts w:ascii="David" w:eastAsia="Times New Roman" w:hAnsi="David" w:cs="David"/>
                <w:sz w:val="24"/>
                <w:szCs w:val="24"/>
                <w:rtl/>
              </w:rPr>
              <w:t>האם ניתן לעבוד בעבודה נוספת שלא עולה ממנה ניגוד עניינים?</w:t>
            </w:r>
          </w:p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824" w:type="dxa"/>
          </w:tcPr>
          <w:p w:rsidR="00777330" w:rsidRPr="001E677B" w:rsidRDefault="00777330" w:rsidP="00F02DC2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כן.</w:t>
            </w:r>
          </w:p>
        </w:tc>
      </w:tr>
      <w:tr w:rsidR="00777330" w:rsidRPr="001E677B" w:rsidTr="00777330">
        <w:trPr>
          <w:trHeight w:val="371"/>
        </w:trPr>
        <w:tc>
          <w:tcPr>
            <w:tcW w:w="110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>6</w:t>
            </w:r>
          </w:p>
        </w:tc>
        <w:tc>
          <w:tcPr>
            <w:tcW w:w="85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1134" w:type="dxa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</w:p>
        </w:tc>
        <w:tc>
          <w:tcPr>
            <w:tcW w:w="3271" w:type="dxa"/>
            <w:shd w:val="clear" w:color="auto" w:fill="auto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eastAsia="Times New Roman" w:hAnsi="David" w:cs="David"/>
                <w:color w:val="212121"/>
                <w:sz w:val="24"/>
                <w:szCs w:val="24"/>
                <w:rtl/>
              </w:rPr>
              <w:t>אשמח לדעת לגבי מחוז צפון - האם זה בחיפה או נצרת? </w:t>
            </w:r>
          </w:p>
        </w:tc>
        <w:tc>
          <w:tcPr>
            <w:tcW w:w="3824" w:type="dxa"/>
          </w:tcPr>
          <w:p w:rsidR="00777330" w:rsidRPr="001E677B" w:rsidRDefault="00777330" w:rsidP="00777330">
            <w:pPr>
              <w:rPr>
                <w:rFonts w:ascii="David" w:hAnsi="David" w:cs="David"/>
                <w:sz w:val="24"/>
                <w:szCs w:val="24"/>
                <w:rtl/>
              </w:rPr>
            </w:pPr>
            <w:r w:rsidRPr="001E677B">
              <w:rPr>
                <w:rFonts w:ascii="David" w:hAnsi="David" w:cs="David"/>
                <w:sz w:val="24"/>
                <w:szCs w:val="24"/>
                <w:rtl/>
              </w:rPr>
              <w:t xml:space="preserve">מחוז צפון נמצא בעיר נצרת, ומחוז חיפה נמצא בחיפה. אין מניעה להגיש מועמדים למספר מחוזות. </w:t>
            </w:r>
          </w:p>
        </w:tc>
      </w:tr>
    </w:tbl>
    <w:p w:rsidR="00457E25" w:rsidRPr="001E677B" w:rsidRDefault="00457E25" w:rsidP="00777330">
      <w:pPr>
        <w:tabs>
          <w:tab w:val="left" w:pos="1936"/>
        </w:tabs>
        <w:rPr>
          <w:rFonts w:ascii="David" w:hAnsi="David" w:cs="David"/>
          <w:sz w:val="28"/>
          <w:szCs w:val="28"/>
          <w:rtl/>
        </w:rPr>
      </w:pPr>
    </w:p>
    <w:p w:rsidR="00DD2B34" w:rsidRPr="001E677B" w:rsidRDefault="00DD2B34" w:rsidP="00DD2B34">
      <w:pPr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</w:p>
    <w:p w:rsidR="00AA69B4" w:rsidRPr="001E677B" w:rsidRDefault="00F02DC2" w:rsidP="008F5C77">
      <w:pPr>
        <w:jc w:val="both"/>
        <w:rPr>
          <w:rFonts w:ascii="David" w:hAnsi="David" w:cs="David"/>
          <w:sz w:val="26"/>
          <w:szCs w:val="26"/>
          <w:rtl/>
        </w:rPr>
      </w:pPr>
      <w:r>
        <w:rPr>
          <w:rFonts w:ascii="David" w:hAnsi="David" w:cs="David" w:hint="cs"/>
          <w:b/>
          <w:bCs/>
          <w:sz w:val="26"/>
          <w:szCs w:val="26"/>
          <w:rtl/>
        </w:rPr>
        <w:t xml:space="preserve">ועדת המכרזים מבקשת לציין כי </w:t>
      </w:r>
      <w:r>
        <w:rPr>
          <w:rFonts w:ascii="David" w:hAnsi="David" w:cs="David"/>
          <w:b/>
          <w:bCs/>
          <w:sz w:val="26"/>
          <w:szCs w:val="26"/>
          <w:rtl/>
        </w:rPr>
        <w:t xml:space="preserve">ביום 7.9.2022 בשעה 16:00 </w:t>
      </w:r>
      <w:r>
        <w:rPr>
          <w:rFonts w:ascii="David" w:hAnsi="David" w:cs="David" w:hint="cs"/>
          <w:b/>
          <w:bCs/>
          <w:sz w:val="26"/>
          <w:szCs w:val="26"/>
          <w:rtl/>
        </w:rPr>
        <w:t>ית</w:t>
      </w:r>
      <w:r w:rsidR="005701EC" w:rsidRPr="001E677B">
        <w:rPr>
          <w:rFonts w:ascii="David" w:hAnsi="David" w:cs="David"/>
          <w:b/>
          <w:bCs/>
          <w:sz w:val="26"/>
          <w:szCs w:val="26"/>
          <w:rtl/>
        </w:rPr>
        <w:t>קיים כנס ספקים באמצעות הזום</w:t>
      </w:r>
      <w:r w:rsidR="005701EC" w:rsidRPr="001E677B">
        <w:rPr>
          <w:rFonts w:ascii="David" w:hAnsi="David" w:cs="David"/>
          <w:sz w:val="26"/>
          <w:szCs w:val="26"/>
          <w:rtl/>
        </w:rPr>
        <w:t xml:space="preserve">, במסגרתו נסביר על מאפייני התפקיד </w:t>
      </w:r>
      <w:r>
        <w:rPr>
          <w:rFonts w:ascii="David" w:hAnsi="David" w:cs="David" w:hint="cs"/>
          <w:sz w:val="26"/>
          <w:szCs w:val="26"/>
          <w:rtl/>
        </w:rPr>
        <w:t xml:space="preserve">ונסביר </w:t>
      </w:r>
      <w:r w:rsidR="005701EC" w:rsidRPr="001E677B">
        <w:rPr>
          <w:rFonts w:ascii="David" w:hAnsi="David" w:cs="David"/>
          <w:sz w:val="26"/>
          <w:szCs w:val="26"/>
          <w:rtl/>
        </w:rPr>
        <w:t xml:space="preserve">בנוגע להגשת מועמדות למכרז. </w:t>
      </w:r>
      <w:r>
        <w:rPr>
          <w:rFonts w:ascii="David" w:hAnsi="David" w:cs="David" w:hint="cs"/>
          <w:sz w:val="26"/>
          <w:szCs w:val="26"/>
          <w:rtl/>
        </w:rPr>
        <w:t>לאחר הכנס תינתן הזדמנות להגשת שאלות הבהרה נוספות בכתב</w:t>
      </w:r>
      <w:r w:rsidR="00090F4C">
        <w:rPr>
          <w:rFonts w:ascii="David" w:hAnsi="David" w:cs="David" w:hint="cs"/>
          <w:sz w:val="26"/>
          <w:szCs w:val="26"/>
          <w:rtl/>
        </w:rPr>
        <w:t xml:space="preserve"> ומענה עליהם</w:t>
      </w:r>
      <w:r>
        <w:rPr>
          <w:rFonts w:ascii="David" w:hAnsi="David" w:cs="David" w:hint="cs"/>
          <w:sz w:val="26"/>
          <w:szCs w:val="26"/>
          <w:rtl/>
        </w:rPr>
        <w:t>.</w:t>
      </w:r>
      <w:r w:rsidR="008F5C77">
        <w:rPr>
          <w:rFonts w:ascii="David" w:hAnsi="David" w:cs="David" w:hint="cs"/>
          <w:sz w:val="26"/>
          <w:szCs w:val="26"/>
          <w:rtl/>
        </w:rPr>
        <w:t xml:space="preserve"> יובהר כי השתתפות בכנס הספקים איננה חובה.</w:t>
      </w:r>
    </w:p>
    <w:p w:rsidR="005701EC" w:rsidRPr="001E677B" w:rsidRDefault="005701EC" w:rsidP="001E677B">
      <w:pPr>
        <w:jc w:val="both"/>
        <w:rPr>
          <w:rFonts w:ascii="David" w:hAnsi="David" w:cs="David"/>
          <w:sz w:val="26"/>
          <w:szCs w:val="26"/>
          <w:rtl/>
        </w:rPr>
      </w:pPr>
      <w:r w:rsidRPr="001E677B">
        <w:rPr>
          <w:rFonts w:ascii="David" w:hAnsi="David" w:cs="David"/>
          <w:sz w:val="26"/>
          <w:szCs w:val="26"/>
          <w:rtl/>
        </w:rPr>
        <w:t>להלן הקישור לכנס:</w:t>
      </w:r>
    </w:p>
    <w:bookmarkStart w:id="0" w:name="_GoBack"/>
    <w:p w:rsidR="00AA69B4" w:rsidRPr="001E677B" w:rsidRDefault="00951169" w:rsidP="00951169">
      <w:pPr>
        <w:pStyle w:val="a3"/>
        <w:jc w:val="right"/>
        <w:rPr>
          <w:rFonts w:ascii="David" w:hAnsi="David" w:cs="David"/>
          <w:sz w:val="26"/>
          <w:szCs w:val="26"/>
        </w:rPr>
      </w:pPr>
      <w:r>
        <w:fldChar w:fldCharType="begin"/>
      </w:r>
      <w:r>
        <w:instrText xml:space="preserve"> HYPERLINK "https://justice-gov-il.zoom.us/j/84191087157?pwd=cm54cklqTy96dkY0K2s0amcrVGN1dz09" </w:instrText>
      </w:r>
      <w:r>
        <w:fldChar w:fldCharType="separate"/>
      </w:r>
      <w:r w:rsidR="00AA69B4" w:rsidRPr="001E677B">
        <w:rPr>
          <w:rStyle w:val="Hyperlink"/>
          <w:rFonts w:ascii="David" w:hAnsi="David" w:cs="David"/>
          <w:sz w:val="26"/>
          <w:szCs w:val="26"/>
        </w:rPr>
        <w:t>https://justice-gov-il.zoom.us/j/84191087157?pwd=cm54cklqTy96dkY0K2s0amcrVGN1dz09</w:t>
      </w:r>
      <w:r>
        <w:rPr>
          <w:rStyle w:val="Hyperlink"/>
          <w:rFonts w:ascii="David" w:hAnsi="David" w:cs="David"/>
          <w:sz w:val="26"/>
          <w:szCs w:val="26"/>
        </w:rPr>
        <w:fldChar w:fldCharType="end"/>
      </w:r>
    </w:p>
    <w:bookmarkEnd w:id="0"/>
    <w:p w:rsidR="005701EC" w:rsidRPr="001E677B" w:rsidRDefault="005701EC" w:rsidP="001E677B">
      <w:pPr>
        <w:jc w:val="both"/>
        <w:rPr>
          <w:rFonts w:ascii="David" w:hAnsi="David" w:cs="David"/>
          <w:sz w:val="26"/>
          <w:szCs w:val="26"/>
          <w:rtl/>
        </w:rPr>
      </w:pPr>
    </w:p>
    <w:p w:rsidR="00777330" w:rsidRPr="001E677B" w:rsidRDefault="00777330" w:rsidP="001E677B">
      <w:pPr>
        <w:jc w:val="both"/>
        <w:rPr>
          <w:rFonts w:ascii="David" w:hAnsi="David" w:cs="David"/>
          <w:b/>
          <w:bCs/>
          <w:sz w:val="26"/>
          <w:szCs w:val="26"/>
          <w:u w:val="single"/>
          <w:rtl/>
        </w:rPr>
      </w:pPr>
      <w:r w:rsidRPr="001E677B">
        <w:rPr>
          <w:rFonts w:ascii="David" w:hAnsi="David" w:cs="David"/>
          <w:b/>
          <w:bCs/>
          <w:sz w:val="26"/>
          <w:szCs w:val="26"/>
          <w:u w:val="single"/>
          <w:rtl/>
        </w:rPr>
        <w:t>כמו כן, שימו לב לשינוי המועדים בהגשת המכרז:</w:t>
      </w:r>
    </w:p>
    <w:p w:rsidR="001E677B" w:rsidRPr="001E677B" w:rsidRDefault="001E677B" w:rsidP="005701EC">
      <w:pPr>
        <w:rPr>
          <w:rFonts w:ascii="David" w:hAnsi="David" w:cs="David"/>
          <w:sz w:val="28"/>
          <w:szCs w:val="28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181"/>
        <w:gridCol w:w="2690"/>
      </w:tblGrid>
      <w:tr w:rsidR="001E677B" w:rsidRPr="001E677B" w:rsidTr="001E677B">
        <w:trPr>
          <w:tblHeader/>
          <w:jc w:val="center"/>
        </w:trPr>
        <w:tc>
          <w:tcPr>
            <w:tcW w:w="4181" w:type="dxa"/>
            <w:shd w:val="clear" w:color="auto" w:fill="E6E6E6"/>
          </w:tcPr>
          <w:p w:rsidR="001E677B" w:rsidRPr="001E677B" w:rsidRDefault="001E677B" w:rsidP="00F119B1">
            <w:pPr>
              <w:spacing w:after="0"/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1E677B">
              <w:rPr>
                <w:rFonts w:ascii="David" w:hAnsi="David" w:cs="David"/>
                <w:b/>
                <w:bCs/>
                <w:color w:val="000000"/>
                <w:rtl/>
              </w:rPr>
              <w:t>פעילות</w:t>
            </w:r>
          </w:p>
        </w:tc>
        <w:tc>
          <w:tcPr>
            <w:tcW w:w="2690" w:type="dxa"/>
            <w:shd w:val="clear" w:color="auto" w:fill="E6E6E6"/>
          </w:tcPr>
          <w:p w:rsidR="001E677B" w:rsidRPr="001E677B" w:rsidRDefault="001E677B" w:rsidP="00F119B1">
            <w:pPr>
              <w:spacing w:after="0"/>
              <w:jc w:val="center"/>
              <w:rPr>
                <w:rFonts w:ascii="David" w:hAnsi="David" w:cs="David"/>
                <w:b/>
                <w:bCs/>
                <w:color w:val="000000"/>
                <w:rtl/>
              </w:rPr>
            </w:pPr>
            <w:r w:rsidRPr="001E677B">
              <w:rPr>
                <w:rFonts w:ascii="David" w:hAnsi="David" w:cs="David"/>
                <w:b/>
                <w:bCs/>
                <w:color w:val="000000"/>
                <w:rtl/>
              </w:rPr>
              <w:t>תאריך</w:t>
            </w:r>
          </w:p>
        </w:tc>
      </w:tr>
      <w:tr w:rsidR="001E677B" w:rsidRPr="001E677B" w:rsidTr="001E677B">
        <w:trPr>
          <w:trHeight w:val="365"/>
          <w:jc w:val="center"/>
        </w:trPr>
        <w:tc>
          <w:tcPr>
            <w:tcW w:w="4181" w:type="dxa"/>
          </w:tcPr>
          <w:p w:rsidR="001E677B" w:rsidRPr="001E677B" w:rsidRDefault="001E677B" w:rsidP="00F119B1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 xml:space="preserve">פרסום המכרז </w:t>
            </w:r>
          </w:p>
        </w:tc>
        <w:tc>
          <w:tcPr>
            <w:tcW w:w="2690" w:type="dxa"/>
          </w:tcPr>
          <w:p w:rsidR="001E677B" w:rsidRPr="001E677B" w:rsidRDefault="001E677B" w:rsidP="00F119B1">
            <w:pPr>
              <w:spacing w:after="0"/>
              <w:jc w:val="center"/>
              <w:rPr>
                <w:rFonts w:ascii="David" w:hAnsi="David" w:cs="David"/>
                <w:rtl/>
              </w:rPr>
            </w:pPr>
            <w:r w:rsidRPr="001E677B">
              <w:rPr>
                <w:rFonts w:ascii="David" w:hAnsi="David" w:cs="David"/>
                <w:rtl/>
              </w:rPr>
              <w:t>27.07.2022</w:t>
            </w:r>
          </w:p>
        </w:tc>
      </w:tr>
      <w:tr w:rsidR="001E677B" w:rsidRPr="001E677B" w:rsidTr="001E677B">
        <w:trPr>
          <w:trHeight w:val="412"/>
          <w:jc w:val="center"/>
        </w:trPr>
        <w:tc>
          <w:tcPr>
            <w:tcW w:w="4181" w:type="dxa"/>
          </w:tcPr>
          <w:p w:rsidR="001E677B" w:rsidRPr="001E677B" w:rsidRDefault="001E677B" w:rsidP="00F119B1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 xml:space="preserve">מועד אחרון להגשת שאלות הבהרה סבב א' </w:t>
            </w:r>
          </w:p>
        </w:tc>
        <w:tc>
          <w:tcPr>
            <w:tcW w:w="2690" w:type="dxa"/>
          </w:tcPr>
          <w:p w:rsidR="001E677B" w:rsidRPr="001E677B" w:rsidRDefault="001E677B" w:rsidP="00F119B1">
            <w:pPr>
              <w:spacing w:after="0"/>
              <w:jc w:val="center"/>
              <w:rPr>
                <w:rFonts w:ascii="David" w:hAnsi="David" w:cs="David"/>
                <w:rtl/>
              </w:rPr>
            </w:pPr>
            <w:r w:rsidRPr="001E677B">
              <w:rPr>
                <w:rFonts w:ascii="David" w:hAnsi="David" w:cs="David"/>
                <w:rtl/>
              </w:rPr>
              <w:t>24.08.2022 עד השעה 12:00</w:t>
            </w:r>
          </w:p>
        </w:tc>
      </w:tr>
      <w:tr w:rsidR="001E677B" w:rsidRPr="001E677B" w:rsidTr="001E677B">
        <w:trPr>
          <w:trHeight w:val="405"/>
          <w:jc w:val="center"/>
        </w:trPr>
        <w:tc>
          <w:tcPr>
            <w:tcW w:w="4181" w:type="dxa"/>
          </w:tcPr>
          <w:p w:rsidR="001E677B" w:rsidRPr="001E677B" w:rsidRDefault="001E677B" w:rsidP="00F119B1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>מועד אחרון למענה על שאלות הבהרה סבב א</w:t>
            </w:r>
          </w:p>
        </w:tc>
        <w:tc>
          <w:tcPr>
            <w:tcW w:w="2690" w:type="dxa"/>
          </w:tcPr>
          <w:p w:rsidR="001E677B" w:rsidRPr="001E677B" w:rsidRDefault="001E677B" w:rsidP="00F119B1">
            <w:pPr>
              <w:spacing w:after="0"/>
              <w:jc w:val="center"/>
              <w:rPr>
                <w:rFonts w:ascii="David" w:hAnsi="David" w:cs="David"/>
              </w:rPr>
            </w:pPr>
            <w:r w:rsidRPr="001E677B">
              <w:rPr>
                <w:rFonts w:ascii="David" w:hAnsi="David" w:cs="David"/>
                <w:rtl/>
              </w:rPr>
              <w:t>31.08.2022</w:t>
            </w:r>
          </w:p>
        </w:tc>
      </w:tr>
      <w:tr w:rsidR="001E677B" w:rsidRPr="001E677B" w:rsidTr="001E677B">
        <w:trPr>
          <w:trHeight w:val="405"/>
          <w:jc w:val="center"/>
        </w:trPr>
        <w:tc>
          <w:tcPr>
            <w:tcW w:w="4181" w:type="dxa"/>
          </w:tcPr>
          <w:p w:rsidR="001E677B" w:rsidRPr="001E677B" w:rsidRDefault="001E677B" w:rsidP="001E677B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 xml:space="preserve">מועד אחרון להגשת שאלות הבהרה סבב </w:t>
            </w:r>
            <w:r>
              <w:rPr>
                <w:rFonts w:ascii="David" w:hAnsi="David" w:cs="David" w:hint="cs"/>
                <w:color w:val="000000"/>
                <w:rtl/>
              </w:rPr>
              <w:t>ב</w:t>
            </w:r>
            <w:r w:rsidRPr="001E677B">
              <w:rPr>
                <w:rFonts w:ascii="David" w:hAnsi="David" w:cs="David"/>
                <w:color w:val="000000"/>
                <w:rtl/>
              </w:rPr>
              <w:t xml:space="preserve">' </w:t>
            </w:r>
          </w:p>
        </w:tc>
        <w:tc>
          <w:tcPr>
            <w:tcW w:w="2690" w:type="dxa"/>
          </w:tcPr>
          <w:p w:rsidR="001E677B" w:rsidRPr="001E677B" w:rsidRDefault="001E677B" w:rsidP="001E677B">
            <w:pPr>
              <w:spacing w:after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14.09.2022</w:t>
            </w:r>
            <w:r w:rsidRPr="001E677B">
              <w:rPr>
                <w:rFonts w:ascii="David" w:hAnsi="David" w:cs="David"/>
                <w:rtl/>
              </w:rPr>
              <w:t xml:space="preserve"> עד השעה 12:00</w:t>
            </w:r>
          </w:p>
        </w:tc>
      </w:tr>
      <w:tr w:rsidR="001E677B" w:rsidRPr="001E677B" w:rsidTr="001E677B">
        <w:trPr>
          <w:trHeight w:val="405"/>
          <w:jc w:val="center"/>
        </w:trPr>
        <w:tc>
          <w:tcPr>
            <w:tcW w:w="4181" w:type="dxa"/>
          </w:tcPr>
          <w:p w:rsidR="001E677B" w:rsidRPr="001E677B" w:rsidRDefault="001E677B" w:rsidP="001E677B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 xml:space="preserve">מועד אחרון למענה על שאלות הבהרה סבב </w:t>
            </w:r>
            <w:r>
              <w:rPr>
                <w:rFonts w:ascii="David" w:hAnsi="David" w:cs="David" w:hint="cs"/>
                <w:color w:val="000000"/>
                <w:rtl/>
              </w:rPr>
              <w:t>ב'</w:t>
            </w:r>
          </w:p>
        </w:tc>
        <w:tc>
          <w:tcPr>
            <w:tcW w:w="2690" w:type="dxa"/>
          </w:tcPr>
          <w:p w:rsidR="001E677B" w:rsidRPr="001E677B" w:rsidRDefault="001E677B" w:rsidP="001E677B">
            <w:pPr>
              <w:spacing w:after="0"/>
              <w:jc w:val="center"/>
              <w:rPr>
                <w:rFonts w:ascii="David" w:hAnsi="David" w:cs="David"/>
              </w:rPr>
            </w:pPr>
            <w:r>
              <w:rPr>
                <w:rFonts w:ascii="David" w:hAnsi="David" w:cs="David" w:hint="cs"/>
                <w:rtl/>
              </w:rPr>
              <w:t>19.09.2022</w:t>
            </w:r>
          </w:p>
        </w:tc>
      </w:tr>
      <w:tr w:rsidR="001E677B" w:rsidRPr="001E677B" w:rsidTr="001E677B">
        <w:trPr>
          <w:trHeight w:val="450"/>
          <w:jc w:val="center"/>
        </w:trPr>
        <w:tc>
          <w:tcPr>
            <w:tcW w:w="4181" w:type="dxa"/>
          </w:tcPr>
          <w:p w:rsidR="001E677B" w:rsidRPr="001E677B" w:rsidRDefault="001E677B" w:rsidP="00F119B1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>מועד תחילת הגשת הצעות</w:t>
            </w:r>
          </w:p>
        </w:tc>
        <w:tc>
          <w:tcPr>
            <w:tcW w:w="2690" w:type="dxa"/>
          </w:tcPr>
          <w:p w:rsidR="001E677B" w:rsidRPr="001E677B" w:rsidRDefault="001E677B" w:rsidP="00F119B1">
            <w:pPr>
              <w:spacing w:after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20</w:t>
            </w:r>
            <w:r w:rsidRPr="001E677B">
              <w:rPr>
                <w:rFonts w:ascii="David" w:hAnsi="David" w:cs="David"/>
                <w:rtl/>
              </w:rPr>
              <w:t>.09.2022 החל מהשעה 12:00</w:t>
            </w:r>
          </w:p>
        </w:tc>
      </w:tr>
      <w:tr w:rsidR="001E677B" w:rsidRPr="001E677B" w:rsidTr="001E677B">
        <w:trPr>
          <w:trHeight w:val="414"/>
          <w:jc w:val="center"/>
        </w:trPr>
        <w:tc>
          <w:tcPr>
            <w:tcW w:w="4181" w:type="dxa"/>
          </w:tcPr>
          <w:p w:rsidR="001E677B" w:rsidRPr="001E677B" w:rsidRDefault="001E677B" w:rsidP="00F119B1">
            <w:pPr>
              <w:spacing w:after="0"/>
              <w:rPr>
                <w:rFonts w:ascii="David" w:hAnsi="David" w:cs="David"/>
                <w:color w:val="000000"/>
                <w:rtl/>
              </w:rPr>
            </w:pPr>
            <w:r w:rsidRPr="001E677B">
              <w:rPr>
                <w:rFonts w:ascii="David" w:hAnsi="David" w:cs="David"/>
                <w:color w:val="000000"/>
                <w:rtl/>
              </w:rPr>
              <w:t xml:space="preserve">מועד אחרון להגשת הצעות </w:t>
            </w:r>
          </w:p>
        </w:tc>
        <w:tc>
          <w:tcPr>
            <w:tcW w:w="2690" w:type="dxa"/>
          </w:tcPr>
          <w:p w:rsidR="001E677B" w:rsidRPr="001E677B" w:rsidRDefault="001E677B" w:rsidP="00F119B1">
            <w:pPr>
              <w:spacing w:after="0"/>
              <w:jc w:val="center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29</w:t>
            </w:r>
            <w:r w:rsidRPr="001E677B">
              <w:rPr>
                <w:rFonts w:ascii="David" w:hAnsi="David" w:cs="David"/>
                <w:rtl/>
              </w:rPr>
              <w:t>.09.2022 עד השעה 12:00</w:t>
            </w:r>
          </w:p>
        </w:tc>
      </w:tr>
    </w:tbl>
    <w:p w:rsidR="001E677B" w:rsidRPr="001E677B" w:rsidRDefault="001E677B" w:rsidP="005701EC">
      <w:pPr>
        <w:rPr>
          <w:rFonts w:ascii="David" w:hAnsi="David" w:cs="David"/>
          <w:sz w:val="28"/>
          <w:szCs w:val="28"/>
          <w:rtl/>
        </w:rPr>
      </w:pPr>
    </w:p>
    <w:sectPr w:rsidR="001E677B" w:rsidRPr="001E677B" w:rsidSect="00997B3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2B34"/>
    <w:rsid w:val="00033A47"/>
    <w:rsid w:val="00090F4C"/>
    <w:rsid w:val="00186E9A"/>
    <w:rsid w:val="001E677B"/>
    <w:rsid w:val="0022075F"/>
    <w:rsid w:val="00243906"/>
    <w:rsid w:val="003A5627"/>
    <w:rsid w:val="00457E25"/>
    <w:rsid w:val="005701EC"/>
    <w:rsid w:val="005E0477"/>
    <w:rsid w:val="00606AD3"/>
    <w:rsid w:val="006527BC"/>
    <w:rsid w:val="00777330"/>
    <w:rsid w:val="008F5C77"/>
    <w:rsid w:val="00951169"/>
    <w:rsid w:val="00972EC8"/>
    <w:rsid w:val="00997B3E"/>
    <w:rsid w:val="00A1129B"/>
    <w:rsid w:val="00AA69B4"/>
    <w:rsid w:val="00AD60C3"/>
    <w:rsid w:val="00BD1CFD"/>
    <w:rsid w:val="00C22537"/>
    <w:rsid w:val="00DD2B34"/>
    <w:rsid w:val="00EC3567"/>
    <w:rsid w:val="00F02DC2"/>
    <w:rsid w:val="00F2303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FBA1E6E1-D6BF-432B-A9C6-474F202AEF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רגיל1"/>
    <w:rsid w:val="00606AD3"/>
    <w:pPr>
      <w:spacing w:after="0"/>
    </w:pPr>
    <w:rPr>
      <w:rFonts w:ascii="Arial" w:eastAsia="Arial" w:hAnsi="Arial" w:cs="Arial"/>
      <w:lang w:bidi="ar-SA"/>
    </w:rPr>
  </w:style>
  <w:style w:type="character" w:styleId="Hyperlink">
    <w:name w:val="Hyperlink"/>
    <w:basedOn w:val="a0"/>
    <w:uiPriority w:val="99"/>
    <w:unhideWhenUsed/>
    <w:rsid w:val="00AA69B4"/>
    <w:rPr>
      <w:color w:val="0563C1"/>
      <w:u w:val="single"/>
    </w:rPr>
  </w:style>
  <w:style w:type="paragraph" w:styleId="a3">
    <w:name w:val="Plain Text"/>
    <w:basedOn w:val="a"/>
    <w:link w:val="a4"/>
    <w:uiPriority w:val="99"/>
    <w:semiHidden/>
    <w:unhideWhenUsed/>
    <w:rsid w:val="00AA69B4"/>
    <w:pPr>
      <w:spacing w:after="0" w:line="240" w:lineRule="auto"/>
    </w:pPr>
    <w:rPr>
      <w:rFonts w:ascii="Calibri" w:hAnsi="Calibri" w:cs="Calibri"/>
    </w:rPr>
  </w:style>
  <w:style w:type="character" w:customStyle="1" w:styleId="a4">
    <w:name w:val="טקסט רגיל תו"/>
    <w:basedOn w:val="a0"/>
    <w:link w:val="a3"/>
    <w:uiPriority w:val="99"/>
    <w:semiHidden/>
    <w:rsid w:val="00AA69B4"/>
    <w:rPr>
      <w:rFonts w:ascii="Calibri" w:hAnsi="Calibri" w:cs="Calibri"/>
    </w:rPr>
  </w:style>
  <w:style w:type="character" w:styleId="a5">
    <w:name w:val="annotation reference"/>
    <w:basedOn w:val="a0"/>
    <w:uiPriority w:val="99"/>
    <w:semiHidden/>
    <w:unhideWhenUsed/>
    <w:rsid w:val="00F02DC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F02DC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F02DC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F02DC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F02DC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F02DC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F02DC2"/>
    <w:rPr>
      <w:rFonts w:ascii="Tahoma" w:hAnsi="Tahoma" w:cs="Tahoma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2021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73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2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2</Pages>
  <Words>488</Words>
  <Characters>2442</Characters>
  <Application>Microsoft Office Word</Application>
  <DocSecurity>0</DocSecurity>
  <Lines>20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Noa Zeira</dc:creator>
  <cp:lastModifiedBy>Adi Reuven (rechesh)</cp:lastModifiedBy>
  <cp:revision>5</cp:revision>
  <dcterms:created xsi:type="dcterms:W3CDTF">2022-08-30T11:36:00Z</dcterms:created>
  <dcterms:modified xsi:type="dcterms:W3CDTF">2022-08-31T10:11:00Z</dcterms:modified>
</cp:coreProperties>
</file>